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620191" w14:textId="77777777" w:rsidR="00EB69B0" w:rsidRPr="005C458F" w:rsidRDefault="00EB69B0" w:rsidP="004E72F7">
      <w:pPr>
        <w:jc w:val="center"/>
        <w:rPr>
          <w:rFonts w:ascii="Arial" w:hAnsi="Arial" w:cs="Arial"/>
          <w:b/>
        </w:rPr>
      </w:pPr>
      <w:r w:rsidRPr="005C458F">
        <w:rPr>
          <w:rFonts w:ascii="Arial" w:hAnsi="Arial" w:cs="Arial"/>
          <w:b/>
        </w:rPr>
        <w:t>Администрация Боготольского района</w:t>
      </w:r>
    </w:p>
    <w:p w14:paraId="40E313D5" w14:textId="77777777" w:rsidR="00EB69B0" w:rsidRPr="005C458F" w:rsidRDefault="00EB69B0" w:rsidP="004E72F7">
      <w:pPr>
        <w:jc w:val="center"/>
        <w:rPr>
          <w:rFonts w:ascii="Arial" w:hAnsi="Arial" w:cs="Arial"/>
          <w:b/>
        </w:rPr>
      </w:pPr>
      <w:r w:rsidRPr="005C458F">
        <w:rPr>
          <w:rFonts w:ascii="Arial" w:hAnsi="Arial" w:cs="Arial"/>
          <w:b/>
        </w:rPr>
        <w:t>Красноярского края</w:t>
      </w:r>
    </w:p>
    <w:p w14:paraId="627CAB78" w14:textId="77777777" w:rsidR="00E16B9F" w:rsidRPr="005C458F" w:rsidRDefault="00E16B9F" w:rsidP="004E72F7">
      <w:pPr>
        <w:jc w:val="center"/>
        <w:rPr>
          <w:rFonts w:ascii="Arial" w:hAnsi="Arial" w:cs="Arial"/>
          <w:b/>
        </w:rPr>
      </w:pPr>
    </w:p>
    <w:p w14:paraId="63CAF34F" w14:textId="77777777" w:rsidR="00EB69B0" w:rsidRPr="005C458F" w:rsidRDefault="00EB69B0" w:rsidP="004E72F7">
      <w:pPr>
        <w:jc w:val="center"/>
        <w:rPr>
          <w:rFonts w:ascii="Arial" w:hAnsi="Arial" w:cs="Arial"/>
          <w:b/>
        </w:rPr>
      </w:pPr>
      <w:r w:rsidRPr="005C458F">
        <w:rPr>
          <w:rFonts w:ascii="Arial" w:hAnsi="Arial" w:cs="Arial"/>
          <w:b/>
        </w:rPr>
        <w:t>ПОСТАНОВЛЕНИ</w:t>
      </w:r>
      <w:r w:rsidR="006954E8" w:rsidRPr="005C458F">
        <w:rPr>
          <w:rFonts w:ascii="Arial" w:hAnsi="Arial" w:cs="Arial"/>
          <w:b/>
        </w:rPr>
        <w:t>Е</w:t>
      </w:r>
    </w:p>
    <w:p w14:paraId="7BE4F9EF" w14:textId="77777777" w:rsidR="00EB69B0" w:rsidRPr="005C458F" w:rsidRDefault="00EB69B0" w:rsidP="004E72F7">
      <w:pPr>
        <w:rPr>
          <w:rFonts w:ascii="Arial" w:hAnsi="Arial" w:cs="Arial"/>
          <w:b/>
        </w:rPr>
      </w:pPr>
    </w:p>
    <w:p w14:paraId="1A5536AB" w14:textId="736C8D46" w:rsidR="00EB69B0" w:rsidRDefault="00594C2C" w:rsidP="004E72F7">
      <w:pPr>
        <w:jc w:val="center"/>
        <w:rPr>
          <w:rFonts w:ascii="Arial" w:hAnsi="Arial" w:cs="Arial"/>
        </w:rPr>
      </w:pPr>
      <w:r w:rsidRPr="005C458F">
        <w:rPr>
          <w:rFonts w:ascii="Arial" w:hAnsi="Arial" w:cs="Arial"/>
        </w:rPr>
        <w:t>г. Боготол</w:t>
      </w:r>
    </w:p>
    <w:p w14:paraId="26749A89" w14:textId="77777777" w:rsidR="00D24EF5" w:rsidRPr="005C458F" w:rsidRDefault="00D24EF5" w:rsidP="004E72F7">
      <w:pPr>
        <w:jc w:val="center"/>
        <w:rPr>
          <w:rFonts w:ascii="Arial" w:hAnsi="Arial" w:cs="Arial"/>
          <w:b/>
        </w:rPr>
      </w:pPr>
    </w:p>
    <w:p w14:paraId="521F06E0" w14:textId="47CAE2C8" w:rsidR="00EB69B0" w:rsidRPr="005C458F" w:rsidRDefault="00D35274" w:rsidP="00D24EF5">
      <w:pPr>
        <w:tabs>
          <w:tab w:val="left" w:pos="709"/>
        </w:tabs>
        <w:rPr>
          <w:rFonts w:ascii="Arial" w:hAnsi="Arial" w:cs="Arial"/>
        </w:rPr>
      </w:pPr>
      <w:r w:rsidRPr="005C458F">
        <w:rPr>
          <w:rFonts w:ascii="Arial" w:hAnsi="Arial" w:cs="Arial"/>
        </w:rPr>
        <w:t xml:space="preserve"> </w:t>
      </w:r>
      <w:r w:rsidR="00EB69B0" w:rsidRPr="005C458F">
        <w:rPr>
          <w:rFonts w:ascii="Arial" w:hAnsi="Arial" w:cs="Arial"/>
        </w:rPr>
        <w:t>«</w:t>
      </w:r>
      <w:r w:rsidR="008E32F2" w:rsidRPr="00D24EF5">
        <w:rPr>
          <w:rFonts w:ascii="Arial" w:hAnsi="Arial" w:cs="Arial"/>
        </w:rPr>
        <w:t>28</w:t>
      </w:r>
      <w:r w:rsidR="00EB69B0" w:rsidRPr="005C458F">
        <w:rPr>
          <w:rFonts w:ascii="Arial" w:hAnsi="Arial" w:cs="Arial"/>
        </w:rPr>
        <w:t>»</w:t>
      </w:r>
      <w:r w:rsidR="005960A1" w:rsidRPr="005C458F">
        <w:rPr>
          <w:rFonts w:ascii="Arial" w:hAnsi="Arial" w:cs="Arial"/>
        </w:rPr>
        <w:t xml:space="preserve"> </w:t>
      </w:r>
      <w:r w:rsidR="008E32F2" w:rsidRPr="005C458F">
        <w:rPr>
          <w:rFonts w:ascii="Arial" w:hAnsi="Arial" w:cs="Arial"/>
        </w:rPr>
        <w:t xml:space="preserve">августа </w:t>
      </w:r>
      <w:r w:rsidR="00077520" w:rsidRPr="005C458F">
        <w:rPr>
          <w:rFonts w:ascii="Arial" w:hAnsi="Arial" w:cs="Arial"/>
        </w:rPr>
        <w:t>202</w:t>
      </w:r>
      <w:r w:rsidR="00D14F9A" w:rsidRPr="005C458F">
        <w:rPr>
          <w:rFonts w:ascii="Arial" w:hAnsi="Arial" w:cs="Arial"/>
        </w:rPr>
        <w:t>4</w:t>
      </w:r>
      <w:r w:rsidR="00EB69B0" w:rsidRPr="005C458F">
        <w:rPr>
          <w:rFonts w:ascii="Arial" w:hAnsi="Arial" w:cs="Arial"/>
        </w:rPr>
        <w:tab/>
      </w:r>
      <w:r w:rsidR="00EB69B0" w:rsidRPr="005C458F">
        <w:rPr>
          <w:rFonts w:ascii="Arial" w:hAnsi="Arial" w:cs="Arial"/>
        </w:rPr>
        <w:tab/>
      </w:r>
      <w:r w:rsidR="00D24EF5">
        <w:rPr>
          <w:rFonts w:ascii="Arial" w:hAnsi="Arial" w:cs="Arial"/>
        </w:rPr>
        <w:tab/>
      </w:r>
      <w:r w:rsidR="00D24EF5">
        <w:rPr>
          <w:rFonts w:ascii="Arial" w:hAnsi="Arial" w:cs="Arial"/>
        </w:rPr>
        <w:tab/>
      </w:r>
      <w:r w:rsidR="00D24EF5">
        <w:rPr>
          <w:rFonts w:ascii="Arial" w:hAnsi="Arial" w:cs="Arial"/>
        </w:rPr>
        <w:tab/>
      </w:r>
      <w:r w:rsidR="00D24EF5">
        <w:rPr>
          <w:rFonts w:ascii="Arial" w:hAnsi="Arial" w:cs="Arial"/>
        </w:rPr>
        <w:tab/>
      </w:r>
      <w:r w:rsidR="00D24EF5">
        <w:rPr>
          <w:rFonts w:ascii="Arial" w:hAnsi="Arial" w:cs="Arial"/>
        </w:rPr>
        <w:tab/>
      </w:r>
      <w:r w:rsidR="00D24EF5">
        <w:rPr>
          <w:rFonts w:ascii="Arial" w:hAnsi="Arial" w:cs="Arial"/>
        </w:rPr>
        <w:tab/>
      </w:r>
      <w:r w:rsidR="00D24EF5">
        <w:rPr>
          <w:rFonts w:ascii="Arial" w:hAnsi="Arial" w:cs="Arial"/>
        </w:rPr>
        <w:tab/>
      </w:r>
      <w:r w:rsidR="002E7517" w:rsidRPr="005C458F">
        <w:rPr>
          <w:rFonts w:ascii="Arial" w:hAnsi="Arial" w:cs="Arial"/>
        </w:rPr>
        <w:t xml:space="preserve">№ </w:t>
      </w:r>
      <w:r w:rsidR="008E32F2" w:rsidRPr="005C458F">
        <w:rPr>
          <w:rFonts w:ascii="Arial" w:hAnsi="Arial" w:cs="Arial"/>
        </w:rPr>
        <w:t>444</w:t>
      </w:r>
      <w:r w:rsidR="005960A1" w:rsidRPr="005C458F">
        <w:rPr>
          <w:rFonts w:ascii="Arial" w:hAnsi="Arial" w:cs="Arial"/>
        </w:rPr>
        <w:t>-п</w:t>
      </w:r>
    </w:p>
    <w:p w14:paraId="0B57A787" w14:textId="77777777" w:rsidR="00EB69B0" w:rsidRPr="005C458F" w:rsidRDefault="00EB69B0" w:rsidP="004E72F7">
      <w:pPr>
        <w:jc w:val="both"/>
        <w:rPr>
          <w:rFonts w:ascii="Arial" w:hAnsi="Arial" w:cs="Arial"/>
        </w:rPr>
      </w:pPr>
    </w:p>
    <w:p w14:paraId="3CC2ABF4" w14:textId="77777777" w:rsidR="00077520" w:rsidRPr="005C458F" w:rsidRDefault="00077520" w:rsidP="004E72F7">
      <w:pPr>
        <w:jc w:val="both"/>
        <w:rPr>
          <w:rFonts w:ascii="Arial" w:hAnsi="Arial" w:cs="Arial"/>
        </w:rPr>
      </w:pPr>
    </w:p>
    <w:p w14:paraId="134B752D" w14:textId="77777777" w:rsidR="005941B2" w:rsidRPr="005C458F" w:rsidRDefault="006E48A6" w:rsidP="00D24EF5">
      <w:pPr>
        <w:pStyle w:val="ConsPlusTitle"/>
        <w:widowControl/>
        <w:ind w:firstLine="709"/>
        <w:jc w:val="both"/>
        <w:rPr>
          <w:b w:val="0"/>
          <w:sz w:val="24"/>
          <w:szCs w:val="24"/>
        </w:rPr>
      </w:pPr>
      <w:r w:rsidRPr="005C458F">
        <w:rPr>
          <w:b w:val="0"/>
          <w:sz w:val="24"/>
          <w:szCs w:val="24"/>
        </w:rPr>
        <w:t>О внесении изменений в постановлени</w:t>
      </w:r>
      <w:r w:rsidR="00441D0C" w:rsidRPr="005C458F">
        <w:rPr>
          <w:b w:val="0"/>
          <w:sz w:val="24"/>
          <w:szCs w:val="24"/>
        </w:rPr>
        <w:t>е</w:t>
      </w:r>
      <w:r w:rsidR="00E16B9F" w:rsidRPr="005C458F">
        <w:rPr>
          <w:b w:val="0"/>
          <w:sz w:val="24"/>
          <w:szCs w:val="24"/>
        </w:rPr>
        <w:t xml:space="preserve"> а</w:t>
      </w:r>
      <w:r w:rsidRPr="005C458F">
        <w:rPr>
          <w:b w:val="0"/>
          <w:sz w:val="24"/>
          <w:szCs w:val="24"/>
        </w:rPr>
        <w:t xml:space="preserve">дминистрации Боготольского района от </w:t>
      </w:r>
      <w:r w:rsidR="00E16B9F" w:rsidRPr="005C458F">
        <w:rPr>
          <w:b w:val="0"/>
          <w:sz w:val="24"/>
          <w:szCs w:val="24"/>
        </w:rPr>
        <w:t>3</w:t>
      </w:r>
      <w:r w:rsidRPr="005C458F">
        <w:rPr>
          <w:b w:val="0"/>
          <w:sz w:val="24"/>
          <w:szCs w:val="24"/>
        </w:rPr>
        <w:t>0.0</w:t>
      </w:r>
      <w:r w:rsidR="00E16B9F" w:rsidRPr="005C458F">
        <w:rPr>
          <w:b w:val="0"/>
          <w:sz w:val="24"/>
          <w:szCs w:val="24"/>
        </w:rPr>
        <w:t>6</w:t>
      </w:r>
      <w:r w:rsidRPr="005C458F">
        <w:rPr>
          <w:b w:val="0"/>
          <w:sz w:val="24"/>
          <w:szCs w:val="24"/>
        </w:rPr>
        <w:t>.201</w:t>
      </w:r>
      <w:r w:rsidR="00E16B9F" w:rsidRPr="005C458F">
        <w:rPr>
          <w:b w:val="0"/>
          <w:sz w:val="24"/>
          <w:szCs w:val="24"/>
        </w:rPr>
        <w:t>1</w:t>
      </w:r>
      <w:r w:rsidRPr="005C458F">
        <w:rPr>
          <w:b w:val="0"/>
          <w:sz w:val="24"/>
          <w:szCs w:val="24"/>
        </w:rPr>
        <w:t xml:space="preserve"> №</w:t>
      </w:r>
      <w:r w:rsidR="005C37F5" w:rsidRPr="005C458F">
        <w:rPr>
          <w:b w:val="0"/>
          <w:sz w:val="24"/>
          <w:szCs w:val="24"/>
        </w:rPr>
        <w:t xml:space="preserve"> </w:t>
      </w:r>
      <w:r w:rsidR="00E16B9F" w:rsidRPr="005C458F">
        <w:rPr>
          <w:b w:val="0"/>
          <w:sz w:val="24"/>
          <w:szCs w:val="24"/>
        </w:rPr>
        <w:t>3</w:t>
      </w:r>
      <w:r w:rsidR="00976909" w:rsidRPr="005C458F">
        <w:rPr>
          <w:b w:val="0"/>
          <w:sz w:val="24"/>
          <w:szCs w:val="24"/>
        </w:rPr>
        <w:t>10</w:t>
      </w:r>
      <w:r w:rsidRPr="005C458F">
        <w:rPr>
          <w:b w:val="0"/>
          <w:sz w:val="24"/>
          <w:szCs w:val="24"/>
        </w:rPr>
        <w:t>-п «</w:t>
      </w:r>
      <w:r w:rsidR="00D72AAE" w:rsidRPr="005C458F">
        <w:rPr>
          <w:b w:val="0"/>
          <w:sz w:val="24"/>
          <w:szCs w:val="24"/>
        </w:rPr>
        <w:t>Об утверждении видов, условий, размера и порядка установления выплат стимулирующего характера, в том числе критериев оценки результативности и качества труда работников муниципальных бюджетных и казенных образовательных учреждений</w:t>
      </w:r>
      <w:r w:rsidRPr="005C458F">
        <w:rPr>
          <w:b w:val="0"/>
          <w:sz w:val="24"/>
          <w:szCs w:val="24"/>
        </w:rPr>
        <w:t>»</w:t>
      </w:r>
      <w:r w:rsidR="00E515A3" w:rsidRPr="005C458F">
        <w:rPr>
          <w:b w:val="0"/>
          <w:sz w:val="24"/>
          <w:szCs w:val="24"/>
        </w:rPr>
        <w:t xml:space="preserve"> </w:t>
      </w:r>
    </w:p>
    <w:p w14:paraId="50DB0867" w14:textId="77777777" w:rsidR="0080487A" w:rsidRPr="005C458F" w:rsidRDefault="0080487A" w:rsidP="00D24EF5">
      <w:pPr>
        <w:ind w:firstLine="709"/>
        <w:jc w:val="both"/>
        <w:rPr>
          <w:rFonts w:ascii="Arial" w:hAnsi="Arial" w:cs="Arial"/>
        </w:rPr>
      </w:pPr>
    </w:p>
    <w:p w14:paraId="7DDE3513" w14:textId="77777777" w:rsidR="001C2C99" w:rsidRPr="005C458F" w:rsidRDefault="00F817A2" w:rsidP="00D24EF5">
      <w:pPr>
        <w:ind w:firstLine="709"/>
        <w:jc w:val="both"/>
        <w:rPr>
          <w:rFonts w:ascii="Arial" w:hAnsi="Arial" w:cs="Arial"/>
        </w:rPr>
      </w:pPr>
      <w:r w:rsidRPr="005C458F">
        <w:rPr>
          <w:rFonts w:ascii="Arial" w:hAnsi="Arial" w:cs="Arial"/>
        </w:rPr>
        <w:t xml:space="preserve">В целях приведения правовых актов администрации Боготольского </w:t>
      </w:r>
      <w:r w:rsidR="00D72AAE" w:rsidRPr="005C458F">
        <w:rPr>
          <w:rFonts w:ascii="Arial" w:hAnsi="Arial" w:cs="Arial"/>
        </w:rPr>
        <w:t>района в</w:t>
      </w:r>
      <w:r w:rsidRPr="005C458F">
        <w:rPr>
          <w:rFonts w:ascii="Arial" w:hAnsi="Arial" w:cs="Arial"/>
        </w:rPr>
        <w:t xml:space="preserve"> соответствие с действующим законодательством Российской Федерации, в соответствии с </w:t>
      </w:r>
      <w:r w:rsidR="006B71CF" w:rsidRPr="005C458F">
        <w:rPr>
          <w:rFonts w:ascii="Arial" w:hAnsi="Arial" w:cs="Arial"/>
        </w:rPr>
        <w:t xml:space="preserve"> </w:t>
      </w:r>
      <w:r w:rsidR="00315495" w:rsidRPr="005C458F">
        <w:rPr>
          <w:rFonts w:ascii="Arial" w:hAnsi="Arial" w:cs="Arial"/>
        </w:rPr>
        <w:t>Трудовым кодексом Российской Федерации, Законом Красноярского</w:t>
      </w:r>
      <w:r w:rsidR="00594C2C" w:rsidRPr="005C458F">
        <w:rPr>
          <w:rFonts w:ascii="Arial" w:hAnsi="Arial" w:cs="Arial"/>
        </w:rPr>
        <w:t xml:space="preserve"> </w:t>
      </w:r>
      <w:r w:rsidR="00315495" w:rsidRPr="005C458F">
        <w:rPr>
          <w:rFonts w:ascii="Arial" w:hAnsi="Arial" w:cs="Arial"/>
        </w:rPr>
        <w:t>края</w:t>
      </w:r>
      <w:r w:rsidR="00594C2C" w:rsidRPr="005C458F">
        <w:rPr>
          <w:rFonts w:ascii="Arial" w:hAnsi="Arial" w:cs="Arial"/>
        </w:rPr>
        <w:t xml:space="preserve"> </w:t>
      </w:r>
      <w:r w:rsidR="00315495" w:rsidRPr="005C458F">
        <w:rPr>
          <w:rFonts w:ascii="Arial" w:hAnsi="Arial" w:cs="Arial"/>
        </w:rPr>
        <w:t>от 29</w:t>
      </w:r>
      <w:r w:rsidR="00594C2C" w:rsidRPr="005C458F">
        <w:rPr>
          <w:rFonts w:ascii="Arial" w:hAnsi="Arial" w:cs="Arial"/>
        </w:rPr>
        <w:t>.10.</w:t>
      </w:r>
      <w:r w:rsidR="00315495" w:rsidRPr="005C458F">
        <w:rPr>
          <w:rFonts w:ascii="Arial" w:hAnsi="Arial" w:cs="Arial"/>
        </w:rPr>
        <w:t>2</w:t>
      </w:r>
      <w:r w:rsidR="00594C2C" w:rsidRPr="005C458F">
        <w:rPr>
          <w:rFonts w:ascii="Arial" w:hAnsi="Arial" w:cs="Arial"/>
        </w:rPr>
        <w:t xml:space="preserve">009 </w:t>
      </w:r>
      <w:r w:rsidR="00315495" w:rsidRPr="005C458F">
        <w:rPr>
          <w:rFonts w:ascii="Arial" w:hAnsi="Arial" w:cs="Arial"/>
        </w:rPr>
        <w:t>№ 9-3864 «О системах оплаты труда работников краевых государственных учреждений»,</w:t>
      </w:r>
      <w:r w:rsidR="00594C2C" w:rsidRPr="005C458F">
        <w:rPr>
          <w:rFonts w:ascii="Arial" w:hAnsi="Arial" w:cs="Arial"/>
        </w:rPr>
        <w:t xml:space="preserve"> </w:t>
      </w:r>
      <w:r w:rsidR="000F0E7E" w:rsidRPr="005C458F">
        <w:rPr>
          <w:rFonts w:ascii="Arial" w:hAnsi="Arial" w:cs="Arial"/>
        </w:rPr>
        <w:t>постановлени</w:t>
      </w:r>
      <w:r w:rsidR="004E72F7" w:rsidRPr="005C458F">
        <w:rPr>
          <w:rFonts w:ascii="Arial" w:hAnsi="Arial" w:cs="Arial"/>
        </w:rPr>
        <w:t xml:space="preserve">ем </w:t>
      </w:r>
      <w:r w:rsidR="000F0E7E" w:rsidRPr="005C458F">
        <w:rPr>
          <w:rFonts w:ascii="Arial" w:hAnsi="Arial" w:cs="Arial"/>
        </w:rPr>
        <w:t xml:space="preserve">Правительства Красноярского края от 15.12.2009 № 648-п «Об утверждении примерного положения об оплате труда работников краевых государственных бюджетных и казенных учреждений, подведомственных министерству образования Красноярского края», </w:t>
      </w:r>
      <w:r w:rsidR="00044186" w:rsidRPr="005C458F">
        <w:rPr>
          <w:rFonts w:ascii="Arial" w:eastAsiaTheme="minorHAnsi" w:hAnsi="Arial" w:cs="Arial"/>
          <w:lang w:eastAsia="en-US"/>
        </w:rPr>
        <w:t xml:space="preserve">на основании </w:t>
      </w:r>
      <w:r w:rsidR="001C2C99" w:rsidRPr="005C458F">
        <w:rPr>
          <w:rFonts w:ascii="Arial" w:hAnsi="Arial" w:cs="Arial"/>
        </w:rPr>
        <w:t>Решени</w:t>
      </w:r>
      <w:r w:rsidR="005C13EC" w:rsidRPr="005C458F">
        <w:rPr>
          <w:rFonts w:ascii="Arial" w:hAnsi="Arial" w:cs="Arial"/>
        </w:rPr>
        <w:t>я</w:t>
      </w:r>
      <w:r w:rsidR="001C2C99" w:rsidRPr="005C458F">
        <w:rPr>
          <w:rFonts w:ascii="Arial" w:hAnsi="Arial" w:cs="Arial"/>
        </w:rPr>
        <w:t xml:space="preserve"> Боготольского районного Совета депутатов от 29.06.2011 №</w:t>
      </w:r>
      <w:r w:rsidR="001979BF" w:rsidRPr="005C458F">
        <w:rPr>
          <w:rFonts w:ascii="Arial" w:hAnsi="Arial" w:cs="Arial"/>
        </w:rPr>
        <w:t xml:space="preserve"> </w:t>
      </w:r>
      <w:r w:rsidR="001C2C99" w:rsidRPr="005C458F">
        <w:rPr>
          <w:rFonts w:ascii="Arial" w:hAnsi="Arial" w:cs="Arial"/>
        </w:rPr>
        <w:t xml:space="preserve">13-68 «Об утверждении Положения о системах оплаты труда работников </w:t>
      </w:r>
      <w:r w:rsidR="00315495" w:rsidRPr="005C458F">
        <w:rPr>
          <w:rFonts w:ascii="Arial" w:hAnsi="Arial" w:cs="Arial"/>
        </w:rPr>
        <w:t>районных муниципальных учреждений</w:t>
      </w:r>
      <w:r w:rsidR="001C2C99" w:rsidRPr="005C458F">
        <w:rPr>
          <w:rFonts w:ascii="Arial" w:hAnsi="Arial" w:cs="Arial"/>
        </w:rPr>
        <w:t>»</w:t>
      </w:r>
      <w:r w:rsidR="00122BAC" w:rsidRPr="005C458F">
        <w:rPr>
          <w:rFonts w:ascii="Arial" w:hAnsi="Arial" w:cs="Arial"/>
        </w:rPr>
        <w:t xml:space="preserve">, </w:t>
      </w:r>
      <w:r w:rsidR="001979BF" w:rsidRPr="005C458F">
        <w:rPr>
          <w:rFonts w:ascii="Arial" w:hAnsi="Arial" w:cs="Arial"/>
        </w:rPr>
        <w:t xml:space="preserve">руководствуясь ст. 18 </w:t>
      </w:r>
      <w:r w:rsidR="00122BAC" w:rsidRPr="005C458F">
        <w:rPr>
          <w:rFonts w:ascii="Arial" w:hAnsi="Arial" w:cs="Arial"/>
        </w:rPr>
        <w:t>Устав</w:t>
      </w:r>
      <w:r w:rsidR="001979BF" w:rsidRPr="005C458F">
        <w:rPr>
          <w:rFonts w:ascii="Arial" w:hAnsi="Arial" w:cs="Arial"/>
        </w:rPr>
        <w:t>а</w:t>
      </w:r>
      <w:r w:rsidR="00122BAC" w:rsidRPr="005C458F">
        <w:rPr>
          <w:rFonts w:ascii="Arial" w:hAnsi="Arial" w:cs="Arial"/>
        </w:rPr>
        <w:t xml:space="preserve"> Боготольского района</w:t>
      </w:r>
      <w:r w:rsidR="00E16B9F" w:rsidRPr="005C458F">
        <w:rPr>
          <w:rFonts w:ascii="Arial" w:hAnsi="Arial" w:cs="Arial"/>
        </w:rPr>
        <w:t>,</w:t>
      </w:r>
    </w:p>
    <w:p w14:paraId="50A71C0D" w14:textId="77777777" w:rsidR="00EB69B0" w:rsidRPr="005C458F" w:rsidRDefault="00EB69B0" w:rsidP="00D24EF5">
      <w:pPr>
        <w:ind w:firstLine="709"/>
        <w:jc w:val="both"/>
        <w:rPr>
          <w:rFonts w:ascii="Arial" w:hAnsi="Arial" w:cs="Arial"/>
        </w:rPr>
      </w:pPr>
      <w:r w:rsidRPr="005C458F">
        <w:rPr>
          <w:rFonts w:ascii="Arial" w:hAnsi="Arial" w:cs="Arial"/>
        </w:rPr>
        <w:t>ПОСТАНОВЛЯЮ:</w:t>
      </w:r>
    </w:p>
    <w:p w14:paraId="35EC0C32" w14:textId="77777777" w:rsidR="006E48A6" w:rsidRPr="005C458F" w:rsidRDefault="00E16B9F" w:rsidP="00D24EF5">
      <w:pPr>
        <w:pStyle w:val="af0"/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 w:rsidRPr="005C458F">
        <w:rPr>
          <w:rFonts w:ascii="Arial" w:hAnsi="Arial" w:cs="Arial"/>
        </w:rPr>
        <w:t>Внести в постановление а</w:t>
      </w:r>
      <w:r w:rsidR="006E48A6" w:rsidRPr="005C458F">
        <w:rPr>
          <w:rFonts w:ascii="Arial" w:hAnsi="Arial" w:cs="Arial"/>
        </w:rPr>
        <w:t xml:space="preserve">дминистрации Боготольского района от </w:t>
      </w:r>
      <w:r w:rsidRPr="005C458F">
        <w:rPr>
          <w:rFonts w:ascii="Arial" w:hAnsi="Arial" w:cs="Arial"/>
        </w:rPr>
        <w:t>30.</w:t>
      </w:r>
      <w:r w:rsidR="006E48A6" w:rsidRPr="005C458F">
        <w:rPr>
          <w:rFonts w:ascii="Arial" w:hAnsi="Arial" w:cs="Arial"/>
        </w:rPr>
        <w:t>0</w:t>
      </w:r>
      <w:r w:rsidRPr="005C458F">
        <w:rPr>
          <w:rFonts w:ascii="Arial" w:hAnsi="Arial" w:cs="Arial"/>
        </w:rPr>
        <w:t>6</w:t>
      </w:r>
      <w:r w:rsidR="006E48A6" w:rsidRPr="005C458F">
        <w:rPr>
          <w:rFonts w:ascii="Arial" w:hAnsi="Arial" w:cs="Arial"/>
        </w:rPr>
        <w:t>.201</w:t>
      </w:r>
      <w:r w:rsidRPr="005C458F">
        <w:rPr>
          <w:rFonts w:ascii="Arial" w:hAnsi="Arial" w:cs="Arial"/>
        </w:rPr>
        <w:t>1</w:t>
      </w:r>
      <w:r w:rsidR="006E48A6" w:rsidRPr="005C458F">
        <w:rPr>
          <w:rFonts w:ascii="Arial" w:hAnsi="Arial" w:cs="Arial"/>
        </w:rPr>
        <w:t xml:space="preserve"> №</w:t>
      </w:r>
      <w:r w:rsidR="0080487A" w:rsidRPr="005C458F">
        <w:rPr>
          <w:rFonts w:ascii="Arial" w:hAnsi="Arial" w:cs="Arial"/>
        </w:rPr>
        <w:t xml:space="preserve"> </w:t>
      </w:r>
      <w:r w:rsidRPr="005C458F">
        <w:rPr>
          <w:rFonts w:ascii="Arial" w:hAnsi="Arial" w:cs="Arial"/>
        </w:rPr>
        <w:t>3</w:t>
      </w:r>
      <w:r w:rsidR="00D72AAE" w:rsidRPr="005C458F">
        <w:rPr>
          <w:rFonts w:ascii="Arial" w:hAnsi="Arial" w:cs="Arial"/>
        </w:rPr>
        <w:t>10</w:t>
      </w:r>
      <w:r w:rsidR="006E48A6" w:rsidRPr="005C458F">
        <w:rPr>
          <w:rFonts w:ascii="Arial" w:hAnsi="Arial" w:cs="Arial"/>
        </w:rPr>
        <w:t>-п «</w:t>
      </w:r>
      <w:r w:rsidR="00D72AAE" w:rsidRPr="005C458F">
        <w:rPr>
          <w:rFonts w:ascii="Arial" w:hAnsi="Arial" w:cs="Arial"/>
        </w:rPr>
        <w:t>Об утверждении видов, условий, размера и порядка установления выплат стимулирующего характера, в том числе критериев оценки результативности и качества труда работников муниципальных бюджетных и казенных образовательных учреждений</w:t>
      </w:r>
      <w:r w:rsidR="006E48A6" w:rsidRPr="005C458F">
        <w:rPr>
          <w:rFonts w:ascii="Arial" w:hAnsi="Arial" w:cs="Arial"/>
        </w:rPr>
        <w:t>» следующие изменения</w:t>
      </w:r>
      <w:r w:rsidR="006C662F" w:rsidRPr="005C458F">
        <w:rPr>
          <w:rFonts w:ascii="Arial" w:hAnsi="Arial" w:cs="Arial"/>
        </w:rPr>
        <w:t xml:space="preserve"> в Приложении №</w:t>
      </w:r>
      <w:r w:rsidR="00383ADD" w:rsidRPr="005C458F">
        <w:rPr>
          <w:rFonts w:ascii="Arial" w:hAnsi="Arial" w:cs="Arial"/>
        </w:rPr>
        <w:t xml:space="preserve">  1</w:t>
      </w:r>
      <w:r w:rsidR="006C662F" w:rsidRPr="005C458F">
        <w:rPr>
          <w:rFonts w:ascii="Arial" w:hAnsi="Arial" w:cs="Arial"/>
        </w:rPr>
        <w:t xml:space="preserve"> в таблице</w:t>
      </w:r>
      <w:r w:rsidR="006E48A6" w:rsidRPr="005C458F">
        <w:rPr>
          <w:rFonts w:ascii="Arial" w:hAnsi="Arial" w:cs="Arial"/>
        </w:rPr>
        <w:t>:</w:t>
      </w:r>
    </w:p>
    <w:p w14:paraId="3B9C9C1A" w14:textId="3DD98A9F" w:rsidR="006C662F" w:rsidRPr="005C458F" w:rsidRDefault="006C662F" w:rsidP="00D24EF5">
      <w:pPr>
        <w:pStyle w:val="af0"/>
        <w:numPr>
          <w:ilvl w:val="1"/>
          <w:numId w:val="1"/>
        </w:numPr>
        <w:ind w:left="0" w:firstLine="709"/>
        <w:jc w:val="both"/>
        <w:rPr>
          <w:rFonts w:ascii="Arial" w:hAnsi="Arial" w:cs="Arial"/>
        </w:rPr>
      </w:pPr>
      <w:r w:rsidRPr="005C458F">
        <w:rPr>
          <w:rFonts w:ascii="Arial" w:hAnsi="Arial" w:cs="Arial"/>
        </w:rPr>
        <w:t>слова «Преподаватель- организатор основ безопасности жизнедеятельности</w:t>
      </w:r>
      <w:r w:rsidR="00D621EA" w:rsidRPr="005C458F">
        <w:rPr>
          <w:rFonts w:ascii="Arial" w:hAnsi="Arial" w:cs="Arial"/>
        </w:rPr>
        <w:t xml:space="preserve">» </w:t>
      </w:r>
      <w:r w:rsidRPr="005C458F">
        <w:rPr>
          <w:rFonts w:ascii="Arial" w:hAnsi="Arial" w:cs="Arial"/>
        </w:rPr>
        <w:t xml:space="preserve">заменить словами </w:t>
      </w:r>
      <w:r w:rsidR="009D405F" w:rsidRPr="005C458F">
        <w:rPr>
          <w:rFonts w:ascii="Arial" w:hAnsi="Arial" w:cs="Arial"/>
        </w:rPr>
        <w:t>«</w:t>
      </w:r>
      <w:r w:rsidRPr="005C458F">
        <w:rPr>
          <w:rFonts w:ascii="Arial" w:hAnsi="Arial" w:cs="Arial"/>
        </w:rPr>
        <w:t>Преподаватель –</w:t>
      </w:r>
      <w:r w:rsidR="00740BD3">
        <w:rPr>
          <w:rFonts w:ascii="Arial" w:hAnsi="Arial" w:cs="Arial"/>
        </w:rPr>
        <w:t xml:space="preserve"> </w:t>
      </w:r>
      <w:bookmarkStart w:id="0" w:name="_GoBack"/>
      <w:bookmarkEnd w:id="0"/>
      <w:r w:rsidRPr="005C458F">
        <w:rPr>
          <w:rFonts w:ascii="Arial" w:hAnsi="Arial" w:cs="Arial"/>
        </w:rPr>
        <w:t>организатор основ безопасности и защиты Родины»</w:t>
      </w:r>
      <w:r w:rsidR="004E72F7" w:rsidRPr="005C458F">
        <w:rPr>
          <w:rFonts w:ascii="Arial" w:hAnsi="Arial" w:cs="Arial"/>
        </w:rPr>
        <w:t>;</w:t>
      </w:r>
    </w:p>
    <w:p w14:paraId="021D654B" w14:textId="77777777" w:rsidR="006C662F" w:rsidRPr="005C458F" w:rsidRDefault="007B26D5" w:rsidP="00D24EF5">
      <w:pPr>
        <w:pStyle w:val="af0"/>
        <w:numPr>
          <w:ilvl w:val="1"/>
          <w:numId w:val="1"/>
        </w:numPr>
        <w:ind w:left="0" w:firstLine="709"/>
        <w:jc w:val="both"/>
        <w:rPr>
          <w:rFonts w:ascii="Arial" w:hAnsi="Arial" w:cs="Arial"/>
        </w:rPr>
      </w:pPr>
      <w:r w:rsidRPr="005C458F">
        <w:rPr>
          <w:rFonts w:ascii="Arial" w:hAnsi="Arial" w:cs="Arial"/>
        </w:rPr>
        <w:t xml:space="preserve">слова «Организация работы по соблюдению правил техники безопасности жизнедеятельности» заменить словами «Организация работы по соблюдению правил техники </w:t>
      </w:r>
      <w:r w:rsidR="00165620" w:rsidRPr="005C458F">
        <w:rPr>
          <w:rFonts w:ascii="Arial" w:hAnsi="Arial" w:cs="Arial"/>
        </w:rPr>
        <w:t>безопасности и</w:t>
      </w:r>
      <w:r w:rsidRPr="005C458F">
        <w:rPr>
          <w:rFonts w:ascii="Arial" w:hAnsi="Arial" w:cs="Arial"/>
        </w:rPr>
        <w:t xml:space="preserve"> защиты Родины»</w:t>
      </w:r>
      <w:r w:rsidR="004E72F7" w:rsidRPr="005C458F">
        <w:rPr>
          <w:rFonts w:ascii="Arial" w:hAnsi="Arial" w:cs="Arial"/>
        </w:rPr>
        <w:t>.</w:t>
      </w:r>
    </w:p>
    <w:p w14:paraId="3CC3AB8A" w14:textId="77777777" w:rsidR="00724BDB" w:rsidRPr="005C458F" w:rsidRDefault="00724BDB" w:rsidP="00D24EF5">
      <w:pPr>
        <w:pStyle w:val="af0"/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 w:rsidRPr="005C458F">
        <w:rPr>
          <w:rFonts w:ascii="Arial" w:hAnsi="Arial" w:cs="Arial"/>
        </w:rPr>
        <w:t>Контроль над исполнением постановления оставляю за собой.</w:t>
      </w:r>
    </w:p>
    <w:p w14:paraId="399896F1" w14:textId="77777777" w:rsidR="00F85BD7" w:rsidRPr="005C458F" w:rsidRDefault="001859DB" w:rsidP="00D24EF5">
      <w:pPr>
        <w:pStyle w:val="af0"/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 w:rsidRPr="005C458F">
        <w:rPr>
          <w:rFonts w:ascii="Arial" w:hAnsi="Arial" w:cs="Arial"/>
        </w:rPr>
        <w:t xml:space="preserve">Опубликовать настоящее постановление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8" w:history="1">
        <w:r w:rsidRPr="005C458F">
          <w:rPr>
            <w:rStyle w:val="ab"/>
            <w:rFonts w:ascii="Arial" w:hAnsi="Arial" w:cs="Arial"/>
          </w:rPr>
          <w:t>www.bogotol-r.ru</w:t>
        </w:r>
      </w:hyperlink>
      <w:r w:rsidRPr="005C458F">
        <w:rPr>
          <w:rFonts w:ascii="Arial" w:hAnsi="Arial" w:cs="Arial"/>
        </w:rPr>
        <w:t xml:space="preserve">.  </w:t>
      </w:r>
    </w:p>
    <w:p w14:paraId="2DE362CF" w14:textId="77777777" w:rsidR="00F85BD7" w:rsidRPr="005C458F" w:rsidRDefault="001859DB" w:rsidP="00D24EF5">
      <w:pPr>
        <w:pStyle w:val="af0"/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 w:rsidRPr="005C458F">
        <w:rPr>
          <w:rFonts w:ascii="Arial" w:hAnsi="Arial" w:cs="Arial"/>
        </w:rPr>
        <w:t>Постановление вступает в силу</w:t>
      </w:r>
      <w:r w:rsidR="00DE6560" w:rsidRPr="005C458F">
        <w:rPr>
          <w:rFonts w:ascii="Arial" w:hAnsi="Arial" w:cs="Arial"/>
        </w:rPr>
        <w:t xml:space="preserve"> после его официального опубликования</w:t>
      </w:r>
      <w:r w:rsidR="00D621EA" w:rsidRPr="005C458F">
        <w:rPr>
          <w:rFonts w:ascii="Arial" w:hAnsi="Arial" w:cs="Arial"/>
        </w:rPr>
        <w:t>,</w:t>
      </w:r>
      <w:r w:rsidR="00DE6560" w:rsidRPr="005C458F">
        <w:rPr>
          <w:rFonts w:ascii="Arial" w:hAnsi="Arial" w:cs="Arial"/>
        </w:rPr>
        <w:t xml:space="preserve"> </w:t>
      </w:r>
      <w:r w:rsidR="00D621EA" w:rsidRPr="005C458F">
        <w:rPr>
          <w:rFonts w:ascii="Arial" w:hAnsi="Arial" w:cs="Arial"/>
        </w:rPr>
        <w:t>но не ранее 01.09.2024</w:t>
      </w:r>
      <w:r w:rsidR="00F85BD7" w:rsidRPr="005C458F">
        <w:rPr>
          <w:rFonts w:ascii="Arial" w:eastAsia="Calibri" w:hAnsi="Arial" w:cs="Arial"/>
        </w:rPr>
        <w:t>.</w:t>
      </w:r>
    </w:p>
    <w:p w14:paraId="07526F14" w14:textId="77777777" w:rsidR="00A46E39" w:rsidRPr="005C458F" w:rsidRDefault="00A46E39" w:rsidP="00D24EF5">
      <w:pPr>
        <w:ind w:firstLine="709"/>
        <w:jc w:val="both"/>
        <w:rPr>
          <w:rFonts w:ascii="Arial" w:hAnsi="Arial" w:cs="Arial"/>
        </w:rPr>
      </w:pPr>
    </w:p>
    <w:p w14:paraId="007BF782" w14:textId="77777777" w:rsidR="007573B9" w:rsidRPr="005C458F" w:rsidRDefault="007573B9" w:rsidP="004E72F7">
      <w:pPr>
        <w:jc w:val="both"/>
        <w:rPr>
          <w:rFonts w:ascii="Arial" w:hAnsi="Arial" w:cs="Arial"/>
        </w:rPr>
      </w:pPr>
    </w:p>
    <w:p w14:paraId="2ED2F445" w14:textId="77777777" w:rsidR="007573B9" w:rsidRPr="005C458F" w:rsidRDefault="007573B9" w:rsidP="004E72F7">
      <w:pPr>
        <w:jc w:val="both"/>
        <w:rPr>
          <w:rFonts w:ascii="Arial" w:hAnsi="Arial" w:cs="Arial"/>
        </w:rPr>
      </w:pPr>
    </w:p>
    <w:p w14:paraId="6E0C4D49" w14:textId="7F4480D0" w:rsidR="00724BDB" w:rsidRPr="005C458F" w:rsidRDefault="00A908FA" w:rsidP="004E72F7">
      <w:pPr>
        <w:jc w:val="both"/>
        <w:rPr>
          <w:rFonts w:ascii="Arial" w:hAnsi="Arial" w:cs="Arial"/>
        </w:rPr>
      </w:pPr>
      <w:r w:rsidRPr="005C458F">
        <w:rPr>
          <w:rFonts w:ascii="Arial" w:hAnsi="Arial" w:cs="Arial"/>
        </w:rPr>
        <w:t>Глав</w:t>
      </w:r>
      <w:r w:rsidR="00E136EE" w:rsidRPr="005C458F">
        <w:rPr>
          <w:rFonts w:ascii="Arial" w:hAnsi="Arial" w:cs="Arial"/>
        </w:rPr>
        <w:t>а</w:t>
      </w:r>
      <w:r w:rsidRPr="005C458F">
        <w:rPr>
          <w:rFonts w:ascii="Arial" w:hAnsi="Arial" w:cs="Arial"/>
        </w:rPr>
        <w:t xml:space="preserve"> Боготольского района</w:t>
      </w:r>
      <w:r w:rsidRPr="005C458F">
        <w:rPr>
          <w:rFonts w:ascii="Arial" w:hAnsi="Arial" w:cs="Arial"/>
        </w:rPr>
        <w:tab/>
      </w:r>
      <w:r w:rsidR="00724BDB" w:rsidRPr="005C458F">
        <w:rPr>
          <w:rFonts w:ascii="Arial" w:hAnsi="Arial" w:cs="Arial"/>
        </w:rPr>
        <w:tab/>
      </w:r>
      <w:r w:rsidR="00724BDB" w:rsidRPr="005C458F">
        <w:rPr>
          <w:rFonts w:ascii="Arial" w:hAnsi="Arial" w:cs="Arial"/>
        </w:rPr>
        <w:tab/>
      </w:r>
      <w:r w:rsidR="00724BDB" w:rsidRPr="005C458F">
        <w:rPr>
          <w:rFonts w:ascii="Arial" w:hAnsi="Arial" w:cs="Arial"/>
        </w:rPr>
        <w:tab/>
        <w:t xml:space="preserve"> </w:t>
      </w:r>
      <w:r w:rsidR="00D24EF5">
        <w:rPr>
          <w:rFonts w:ascii="Arial" w:hAnsi="Arial" w:cs="Arial"/>
        </w:rPr>
        <w:tab/>
      </w:r>
      <w:r w:rsidR="00D24EF5">
        <w:rPr>
          <w:rFonts w:ascii="Arial" w:hAnsi="Arial" w:cs="Arial"/>
        </w:rPr>
        <w:tab/>
      </w:r>
      <w:r w:rsidR="00724BDB" w:rsidRPr="005C458F">
        <w:rPr>
          <w:rFonts w:ascii="Arial" w:hAnsi="Arial" w:cs="Arial"/>
        </w:rPr>
        <w:t>Н.В. Бакуневич</w:t>
      </w:r>
    </w:p>
    <w:sectPr w:rsidR="00724BDB" w:rsidRPr="005C458F" w:rsidSect="007E0E41">
      <w:headerReference w:type="default" r:id="rId9"/>
      <w:pgSz w:w="11906" w:h="16838"/>
      <w:pgMar w:top="1276" w:right="99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B82F3" w14:textId="77777777" w:rsidR="00C94FE8" w:rsidRDefault="00C94FE8" w:rsidP="00425A12">
      <w:r>
        <w:separator/>
      </w:r>
    </w:p>
  </w:endnote>
  <w:endnote w:type="continuationSeparator" w:id="0">
    <w:p w14:paraId="1927F145" w14:textId="77777777" w:rsidR="00C94FE8" w:rsidRDefault="00C94FE8" w:rsidP="00425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6BB717" w14:textId="77777777" w:rsidR="00C94FE8" w:rsidRDefault="00C94FE8" w:rsidP="00425A12">
      <w:r>
        <w:separator/>
      </w:r>
    </w:p>
  </w:footnote>
  <w:footnote w:type="continuationSeparator" w:id="0">
    <w:p w14:paraId="329A2181" w14:textId="77777777" w:rsidR="00C94FE8" w:rsidRDefault="00C94FE8" w:rsidP="00425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ED245" w14:textId="77777777" w:rsidR="007A70A0" w:rsidRDefault="007A70A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3.25pt;height:18pt" o:bullet="t">
        <v:imagedata r:id="rId1" o:title=""/>
      </v:shape>
    </w:pict>
  </w:numPicBullet>
  <w:abstractNum w:abstractNumId="0" w15:restartNumberingAfterBreak="0">
    <w:nsid w:val="00BD7204"/>
    <w:multiLevelType w:val="hybridMultilevel"/>
    <w:tmpl w:val="704220E2"/>
    <w:lvl w:ilvl="0" w:tplc="ABE86B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9D77C66"/>
    <w:multiLevelType w:val="hybridMultilevel"/>
    <w:tmpl w:val="2C5AC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C4687"/>
    <w:multiLevelType w:val="hybridMultilevel"/>
    <w:tmpl w:val="547ED492"/>
    <w:lvl w:ilvl="0" w:tplc="A4E2F252">
      <w:start w:val="1"/>
      <w:numFmt w:val="bullet"/>
      <w:lvlText w:val=""/>
      <w:lvlPicBulletId w:val="0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36"/>
        <w:szCs w:val="36"/>
      </w:rPr>
    </w:lvl>
    <w:lvl w:ilvl="1" w:tplc="F23ED0FC" w:tentative="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E81659C2" w:tentative="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EE18BF80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4D7E579C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5186F9E6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</w:rPr>
    </w:lvl>
    <w:lvl w:ilvl="6" w:tplc="B6C06B04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ED76642E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8" w:tplc="A65E06EE" w:tentative="1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hint="default"/>
      </w:rPr>
    </w:lvl>
  </w:abstractNum>
  <w:abstractNum w:abstractNumId="3" w15:restartNumberingAfterBreak="0">
    <w:nsid w:val="34073F13"/>
    <w:multiLevelType w:val="multilevel"/>
    <w:tmpl w:val="B0E239F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28" w:hanging="1800"/>
      </w:pPr>
      <w:rPr>
        <w:rFonts w:hint="default"/>
      </w:rPr>
    </w:lvl>
  </w:abstractNum>
  <w:abstractNum w:abstractNumId="4" w15:restartNumberingAfterBreak="0">
    <w:nsid w:val="3A53437B"/>
    <w:multiLevelType w:val="hybridMultilevel"/>
    <w:tmpl w:val="0E786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61CA2"/>
    <w:multiLevelType w:val="hybridMultilevel"/>
    <w:tmpl w:val="46221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D2539F"/>
    <w:multiLevelType w:val="hybridMultilevel"/>
    <w:tmpl w:val="77FC5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1F1DE4"/>
    <w:multiLevelType w:val="hybridMultilevel"/>
    <w:tmpl w:val="914A3C2E"/>
    <w:lvl w:ilvl="0" w:tplc="A20056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24"/>
    <w:rsid w:val="000044BB"/>
    <w:rsid w:val="0001317C"/>
    <w:rsid w:val="000242E5"/>
    <w:rsid w:val="00044186"/>
    <w:rsid w:val="000461E4"/>
    <w:rsid w:val="00050148"/>
    <w:rsid w:val="0006011E"/>
    <w:rsid w:val="00066242"/>
    <w:rsid w:val="0007503D"/>
    <w:rsid w:val="00077520"/>
    <w:rsid w:val="000777DD"/>
    <w:rsid w:val="00081383"/>
    <w:rsid w:val="000843FE"/>
    <w:rsid w:val="00086042"/>
    <w:rsid w:val="000901DB"/>
    <w:rsid w:val="00091147"/>
    <w:rsid w:val="000B00AF"/>
    <w:rsid w:val="000B2190"/>
    <w:rsid w:val="000B26BC"/>
    <w:rsid w:val="000B35DE"/>
    <w:rsid w:val="000B3B24"/>
    <w:rsid w:val="000B6B06"/>
    <w:rsid w:val="000B7298"/>
    <w:rsid w:val="000C3C0B"/>
    <w:rsid w:val="000E10A1"/>
    <w:rsid w:val="000F0E7E"/>
    <w:rsid w:val="000F3FF0"/>
    <w:rsid w:val="000F4050"/>
    <w:rsid w:val="00104146"/>
    <w:rsid w:val="00112D08"/>
    <w:rsid w:val="00112E64"/>
    <w:rsid w:val="00122BAC"/>
    <w:rsid w:val="0012488A"/>
    <w:rsid w:val="00127819"/>
    <w:rsid w:val="00127E86"/>
    <w:rsid w:val="00137885"/>
    <w:rsid w:val="00143E87"/>
    <w:rsid w:val="0016428A"/>
    <w:rsid w:val="00165620"/>
    <w:rsid w:val="00170865"/>
    <w:rsid w:val="00180B2F"/>
    <w:rsid w:val="001859DB"/>
    <w:rsid w:val="001979BF"/>
    <w:rsid w:val="001A4871"/>
    <w:rsid w:val="001A589A"/>
    <w:rsid w:val="001A633F"/>
    <w:rsid w:val="001A67C1"/>
    <w:rsid w:val="001B3082"/>
    <w:rsid w:val="001C2C99"/>
    <w:rsid w:val="001C3A3D"/>
    <w:rsid w:val="001D1536"/>
    <w:rsid w:val="001D7CCC"/>
    <w:rsid w:val="001E29BB"/>
    <w:rsid w:val="001E48BF"/>
    <w:rsid w:val="001E7823"/>
    <w:rsid w:val="001F73F2"/>
    <w:rsid w:val="00204424"/>
    <w:rsid w:val="00205BA6"/>
    <w:rsid w:val="0022719E"/>
    <w:rsid w:val="00234D14"/>
    <w:rsid w:val="00237831"/>
    <w:rsid w:val="00242608"/>
    <w:rsid w:val="00250FEA"/>
    <w:rsid w:val="00251FDB"/>
    <w:rsid w:val="002532D1"/>
    <w:rsid w:val="00257825"/>
    <w:rsid w:val="00266D58"/>
    <w:rsid w:val="00275EB8"/>
    <w:rsid w:val="002805F2"/>
    <w:rsid w:val="002837AB"/>
    <w:rsid w:val="00284D68"/>
    <w:rsid w:val="002A25EF"/>
    <w:rsid w:val="002A26E4"/>
    <w:rsid w:val="002A4910"/>
    <w:rsid w:val="002A5A25"/>
    <w:rsid w:val="002B3E0C"/>
    <w:rsid w:val="002B6094"/>
    <w:rsid w:val="002C2A13"/>
    <w:rsid w:val="002D5F20"/>
    <w:rsid w:val="002E3EBF"/>
    <w:rsid w:val="002E53B5"/>
    <w:rsid w:val="002E72AF"/>
    <w:rsid w:val="002E7517"/>
    <w:rsid w:val="00303B30"/>
    <w:rsid w:val="003044E8"/>
    <w:rsid w:val="003052F9"/>
    <w:rsid w:val="00306BB7"/>
    <w:rsid w:val="003124B9"/>
    <w:rsid w:val="00315495"/>
    <w:rsid w:val="00321CE4"/>
    <w:rsid w:val="00340E9B"/>
    <w:rsid w:val="003434B0"/>
    <w:rsid w:val="00350F5B"/>
    <w:rsid w:val="003527C4"/>
    <w:rsid w:val="0035399F"/>
    <w:rsid w:val="00363B4E"/>
    <w:rsid w:val="0036470A"/>
    <w:rsid w:val="00375A15"/>
    <w:rsid w:val="00377675"/>
    <w:rsid w:val="00383ADD"/>
    <w:rsid w:val="0038724A"/>
    <w:rsid w:val="00390256"/>
    <w:rsid w:val="003A657E"/>
    <w:rsid w:val="003B77DE"/>
    <w:rsid w:val="003C1D76"/>
    <w:rsid w:val="003C29E4"/>
    <w:rsid w:val="003C6536"/>
    <w:rsid w:val="003D0F1C"/>
    <w:rsid w:val="003D2618"/>
    <w:rsid w:val="003E3CC7"/>
    <w:rsid w:val="003E70DB"/>
    <w:rsid w:val="003F31D1"/>
    <w:rsid w:val="003F7D62"/>
    <w:rsid w:val="00401808"/>
    <w:rsid w:val="00407BB2"/>
    <w:rsid w:val="00425A12"/>
    <w:rsid w:val="00425C70"/>
    <w:rsid w:val="004261D8"/>
    <w:rsid w:val="00434FCA"/>
    <w:rsid w:val="004405C4"/>
    <w:rsid w:val="00441A64"/>
    <w:rsid w:val="00441D0C"/>
    <w:rsid w:val="00442E30"/>
    <w:rsid w:val="004436D7"/>
    <w:rsid w:val="00450E49"/>
    <w:rsid w:val="004518F2"/>
    <w:rsid w:val="00452CA2"/>
    <w:rsid w:val="00455882"/>
    <w:rsid w:val="00463A43"/>
    <w:rsid w:val="00466787"/>
    <w:rsid w:val="00476BB0"/>
    <w:rsid w:val="00490383"/>
    <w:rsid w:val="004A12E9"/>
    <w:rsid w:val="004B17A2"/>
    <w:rsid w:val="004C035A"/>
    <w:rsid w:val="004C0E4A"/>
    <w:rsid w:val="004D1BC1"/>
    <w:rsid w:val="004D3689"/>
    <w:rsid w:val="004E2CF8"/>
    <w:rsid w:val="004E2F75"/>
    <w:rsid w:val="004E3CBD"/>
    <w:rsid w:val="004E4E8E"/>
    <w:rsid w:val="004E72F7"/>
    <w:rsid w:val="004F1697"/>
    <w:rsid w:val="004F6AED"/>
    <w:rsid w:val="004F7331"/>
    <w:rsid w:val="004F78B3"/>
    <w:rsid w:val="00501184"/>
    <w:rsid w:val="005023CE"/>
    <w:rsid w:val="00520146"/>
    <w:rsid w:val="005252F8"/>
    <w:rsid w:val="005332EF"/>
    <w:rsid w:val="005367D8"/>
    <w:rsid w:val="00536BB4"/>
    <w:rsid w:val="00542A5D"/>
    <w:rsid w:val="00542FF0"/>
    <w:rsid w:val="0055484B"/>
    <w:rsid w:val="00555EBE"/>
    <w:rsid w:val="00575513"/>
    <w:rsid w:val="00584AAE"/>
    <w:rsid w:val="005871CC"/>
    <w:rsid w:val="005941B2"/>
    <w:rsid w:val="00594C2C"/>
    <w:rsid w:val="005960A1"/>
    <w:rsid w:val="0059715F"/>
    <w:rsid w:val="005A1100"/>
    <w:rsid w:val="005A4395"/>
    <w:rsid w:val="005A6C82"/>
    <w:rsid w:val="005B0538"/>
    <w:rsid w:val="005B13F6"/>
    <w:rsid w:val="005B7EB5"/>
    <w:rsid w:val="005C0CEB"/>
    <w:rsid w:val="005C13EC"/>
    <w:rsid w:val="005C37F5"/>
    <w:rsid w:val="005C458F"/>
    <w:rsid w:val="005C47BA"/>
    <w:rsid w:val="005F26B3"/>
    <w:rsid w:val="005F4E4B"/>
    <w:rsid w:val="005F4F07"/>
    <w:rsid w:val="005F5B84"/>
    <w:rsid w:val="00612812"/>
    <w:rsid w:val="00615352"/>
    <w:rsid w:val="0063047A"/>
    <w:rsid w:val="00632860"/>
    <w:rsid w:val="0066066B"/>
    <w:rsid w:val="00661556"/>
    <w:rsid w:val="0066259E"/>
    <w:rsid w:val="00663BF1"/>
    <w:rsid w:val="00667A5C"/>
    <w:rsid w:val="00681A15"/>
    <w:rsid w:val="006821D7"/>
    <w:rsid w:val="0068298C"/>
    <w:rsid w:val="006868B8"/>
    <w:rsid w:val="006954E8"/>
    <w:rsid w:val="00696854"/>
    <w:rsid w:val="006A15DD"/>
    <w:rsid w:val="006A6C36"/>
    <w:rsid w:val="006B4AAC"/>
    <w:rsid w:val="006B603A"/>
    <w:rsid w:val="006B71CF"/>
    <w:rsid w:val="006C3F95"/>
    <w:rsid w:val="006C442E"/>
    <w:rsid w:val="006C5CD0"/>
    <w:rsid w:val="006C662F"/>
    <w:rsid w:val="006D2A6A"/>
    <w:rsid w:val="006D477B"/>
    <w:rsid w:val="006D5C83"/>
    <w:rsid w:val="006D6632"/>
    <w:rsid w:val="006D7885"/>
    <w:rsid w:val="006E2978"/>
    <w:rsid w:val="006E48A6"/>
    <w:rsid w:val="006F0681"/>
    <w:rsid w:val="006F34A3"/>
    <w:rsid w:val="00700028"/>
    <w:rsid w:val="007033F4"/>
    <w:rsid w:val="0071110F"/>
    <w:rsid w:val="00724BDB"/>
    <w:rsid w:val="00740BD3"/>
    <w:rsid w:val="00741C98"/>
    <w:rsid w:val="00744C25"/>
    <w:rsid w:val="00750B28"/>
    <w:rsid w:val="007556CD"/>
    <w:rsid w:val="007573B9"/>
    <w:rsid w:val="00764F20"/>
    <w:rsid w:val="007744F7"/>
    <w:rsid w:val="007843B1"/>
    <w:rsid w:val="00784B78"/>
    <w:rsid w:val="007930C9"/>
    <w:rsid w:val="007A3D17"/>
    <w:rsid w:val="007A70A0"/>
    <w:rsid w:val="007B26D5"/>
    <w:rsid w:val="007D5C3B"/>
    <w:rsid w:val="007E0E41"/>
    <w:rsid w:val="007F3B16"/>
    <w:rsid w:val="007F49DD"/>
    <w:rsid w:val="007F71A5"/>
    <w:rsid w:val="00802770"/>
    <w:rsid w:val="0080487A"/>
    <w:rsid w:val="00805C53"/>
    <w:rsid w:val="008065E0"/>
    <w:rsid w:val="00812887"/>
    <w:rsid w:val="00814691"/>
    <w:rsid w:val="00814EAD"/>
    <w:rsid w:val="0082387D"/>
    <w:rsid w:val="0084684F"/>
    <w:rsid w:val="00852E6F"/>
    <w:rsid w:val="00856BAB"/>
    <w:rsid w:val="008615A0"/>
    <w:rsid w:val="008635CE"/>
    <w:rsid w:val="008747EA"/>
    <w:rsid w:val="0087670F"/>
    <w:rsid w:val="00883B7C"/>
    <w:rsid w:val="00886953"/>
    <w:rsid w:val="008A01C1"/>
    <w:rsid w:val="008A148C"/>
    <w:rsid w:val="008A4F2C"/>
    <w:rsid w:val="008A563D"/>
    <w:rsid w:val="008A72BC"/>
    <w:rsid w:val="008A78FF"/>
    <w:rsid w:val="008C3829"/>
    <w:rsid w:val="008C3BA5"/>
    <w:rsid w:val="008C675F"/>
    <w:rsid w:val="008E32F2"/>
    <w:rsid w:val="008E4BDE"/>
    <w:rsid w:val="008E5297"/>
    <w:rsid w:val="008E7E42"/>
    <w:rsid w:val="008F2537"/>
    <w:rsid w:val="008F2583"/>
    <w:rsid w:val="008F5E1C"/>
    <w:rsid w:val="008F72AA"/>
    <w:rsid w:val="0090483C"/>
    <w:rsid w:val="00906328"/>
    <w:rsid w:val="0090750F"/>
    <w:rsid w:val="00912CF8"/>
    <w:rsid w:val="00924E89"/>
    <w:rsid w:val="00935285"/>
    <w:rsid w:val="009357BF"/>
    <w:rsid w:val="0093611F"/>
    <w:rsid w:val="00937FB5"/>
    <w:rsid w:val="00941D40"/>
    <w:rsid w:val="009448AA"/>
    <w:rsid w:val="00945339"/>
    <w:rsid w:val="00951583"/>
    <w:rsid w:val="00953D9E"/>
    <w:rsid w:val="00970329"/>
    <w:rsid w:val="009720BC"/>
    <w:rsid w:val="00975307"/>
    <w:rsid w:val="00976909"/>
    <w:rsid w:val="00976AC7"/>
    <w:rsid w:val="009823EB"/>
    <w:rsid w:val="00987506"/>
    <w:rsid w:val="00997A73"/>
    <w:rsid w:val="009A0EFC"/>
    <w:rsid w:val="009A2785"/>
    <w:rsid w:val="009A6B7C"/>
    <w:rsid w:val="009B20CD"/>
    <w:rsid w:val="009B7D17"/>
    <w:rsid w:val="009C0159"/>
    <w:rsid w:val="009D339D"/>
    <w:rsid w:val="009D342A"/>
    <w:rsid w:val="009D405F"/>
    <w:rsid w:val="009D6EC0"/>
    <w:rsid w:val="009E1B88"/>
    <w:rsid w:val="009E75E5"/>
    <w:rsid w:val="009F0C0E"/>
    <w:rsid w:val="009F0CFE"/>
    <w:rsid w:val="009F1363"/>
    <w:rsid w:val="009F7598"/>
    <w:rsid w:val="00A03806"/>
    <w:rsid w:val="00A065E6"/>
    <w:rsid w:val="00A07A03"/>
    <w:rsid w:val="00A10DE1"/>
    <w:rsid w:val="00A11C4D"/>
    <w:rsid w:val="00A14482"/>
    <w:rsid w:val="00A229AC"/>
    <w:rsid w:val="00A22F51"/>
    <w:rsid w:val="00A245D7"/>
    <w:rsid w:val="00A2737E"/>
    <w:rsid w:val="00A42746"/>
    <w:rsid w:val="00A46E39"/>
    <w:rsid w:val="00A50283"/>
    <w:rsid w:val="00A54D73"/>
    <w:rsid w:val="00A64F5E"/>
    <w:rsid w:val="00A66947"/>
    <w:rsid w:val="00A70D71"/>
    <w:rsid w:val="00A77913"/>
    <w:rsid w:val="00A830FB"/>
    <w:rsid w:val="00A908FA"/>
    <w:rsid w:val="00A9123F"/>
    <w:rsid w:val="00A954C5"/>
    <w:rsid w:val="00A969F6"/>
    <w:rsid w:val="00AB0156"/>
    <w:rsid w:val="00AB2AF9"/>
    <w:rsid w:val="00AB336D"/>
    <w:rsid w:val="00AB58E6"/>
    <w:rsid w:val="00AB740E"/>
    <w:rsid w:val="00AC14B1"/>
    <w:rsid w:val="00AC18A7"/>
    <w:rsid w:val="00AC3B0B"/>
    <w:rsid w:val="00AC4345"/>
    <w:rsid w:val="00AD03B0"/>
    <w:rsid w:val="00AD3D1D"/>
    <w:rsid w:val="00AD47B6"/>
    <w:rsid w:val="00AD6B2B"/>
    <w:rsid w:val="00AE255B"/>
    <w:rsid w:val="00AE38E7"/>
    <w:rsid w:val="00B14C59"/>
    <w:rsid w:val="00B1745B"/>
    <w:rsid w:val="00B216CB"/>
    <w:rsid w:val="00B22D73"/>
    <w:rsid w:val="00B31AB5"/>
    <w:rsid w:val="00B3352D"/>
    <w:rsid w:val="00B4343F"/>
    <w:rsid w:val="00B466B2"/>
    <w:rsid w:val="00B512FA"/>
    <w:rsid w:val="00B53155"/>
    <w:rsid w:val="00B70E24"/>
    <w:rsid w:val="00B806A7"/>
    <w:rsid w:val="00BB050A"/>
    <w:rsid w:val="00BC626D"/>
    <w:rsid w:val="00BD0D04"/>
    <w:rsid w:val="00BD0EAB"/>
    <w:rsid w:val="00BE5D56"/>
    <w:rsid w:val="00BF206F"/>
    <w:rsid w:val="00BF2B33"/>
    <w:rsid w:val="00C001A6"/>
    <w:rsid w:val="00C10AF7"/>
    <w:rsid w:val="00C11210"/>
    <w:rsid w:val="00C24CF5"/>
    <w:rsid w:val="00C32909"/>
    <w:rsid w:val="00C32C1F"/>
    <w:rsid w:val="00C3478D"/>
    <w:rsid w:val="00C55A01"/>
    <w:rsid w:val="00C6420C"/>
    <w:rsid w:val="00C64A16"/>
    <w:rsid w:val="00C64E65"/>
    <w:rsid w:val="00C7053A"/>
    <w:rsid w:val="00C75FA4"/>
    <w:rsid w:val="00C900EC"/>
    <w:rsid w:val="00C94FE8"/>
    <w:rsid w:val="00C95D76"/>
    <w:rsid w:val="00C966C5"/>
    <w:rsid w:val="00C96DCF"/>
    <w:rsid w:val="00CA0085"/>
    <w:rsid w:val="00CA127F"/>
    <w:rsid w:val="00CA554D"/>
    <w:rsid w:val="00CA6321"/>
    <w:rsid w:val="00CB0B5D"/>
    <w:rsid w:val="00CB1A04"/>
    <w:rsid w:val="00CB658A"/>
    <w:rsid w:val="00CB7921"/>
    <w:rsid w:val="00CD0756"/>
    <w:rsid w:val="00CE101B"/>
    <w:rsid w:val="00CE202A"/>
    <w:rsid w:val="00CE7E8D"/>
    <w:rsid w:val="00CF3C44"/>
    <w:rsid w:val="00CF4A3F"/>
    <w:rsid w:val="00CF581A"/>
    <w:rsid w:val="00D00683"/>
    <w:rsid w:val="00D14E5F"/>
    <w:rsid w:val="00D14F9A"/>
    <w:rsid w:val="00D249D6"/>
    <w:rsid w:val="00D24AE5"/>
    <w:rsid w:val="00D24EF5"/>
    <w:rsid w:val="00D264F5"/>
    <w:rsid w:val="00D35274"/>
    <w:rsid w:val="00D444BC"/>
    <w:rsid w:val="00D46872"/>
    <w:rsid w:val="00D543D3"/>
    <w:rsid w:val="00D6080E"/>
    <w:rsid w:val="00D61906"/>
    <w:rsid w:val="00D621EA"/>
    <w:rsid w:val="00D64850"/>
    <w:rsid w:val="00D67E3B"/>
    <w:rsid w:val="00D72AAE"/>
    <w:rsid w:val="00D72FCE"/>
    <w:rsid w:val="00D84127"/>
    <w:rsid w:val="00D84FDE"/>
    <w:rsid w:val="00D9288B"/>
    <w:rsid w:val="00D92C2E"/>
    <w:rsid w:val="00D9312A"/>
    <w:rsid w:val="00DA55D7"/>
    <w:rsid w:val="00DB163B"/>
    <w:rsid w:val="00DB54CD"/>
    <w:rsid w:val="00DB57E5"/>
    <w:rsid w:val="00DC19AA"/>
    <w:rsid w:val="00DC3278"/>
    <w:rsid w:val="00DC3B95"/>
    <w:rsid w:val="00DC5E02"/>
    <w:rsid w:val="00DD4EE7"/>
    <w:rsid w:val="00DE6560"/>
    <w:rsid w:val="00DE745B"/>
    <w:rsid w:val="00DF5B05"/>
    <w:rsid w:val="00E02700"/>
    <w:rsid w:val="00E136EE"/>
    <w:rsid w:val="00E13B0C"/>
    <w:rsid w:val="00E16B9F"/>
    <w:rsid w:val="00E21F35"/>
    <w:rsid w:val="00E45AB5"/>
    <w:rsid w:val="00E45D27"/>
    <w:rsid w:val="00E47DBE"/>
    <w:rsid w:val="00E47EF7"/>
    <w:rsid w:val="00E515A3"/>
    <w:rsid w:val="00E565F2"/>
    <w:rsid w:val="00E57CDA"/>
    <w:rsid w:val="00E62665"/>
    <w:rsid w:val="00E6511A"/>
    <w:rsid w:val="00E65816"/>
    <w:rsid w:val="00E74945"/>
    <w:rsid w:val="00E74B6D"/>
    <w:rsid w:val="00E86999"/>
    <w:rsid w:val="00EA1CF3"/>
    <w:rsid w:val="00EA249B"/>
    <w:rsid w:val="00EA3E6D"/>
    <w:rsid w:val="00EA7C75"/>
    <w:rsid w:val="00EB39B0"/>
    <w:rsid w:val="00EB69B0"/>
    <w:rsid w:val="00EC0170"/>
    <w:rsid w:val="00EC1599"/>
    <w:rsid w:val="00EC19CB"/>
    <w:rsid w:val="00EC5C79"/>
    <w:rsid w:val="00ED6261"/>
    <w:rsid w:val="00EF21EF"/>
    <w:rsid w:val="00EF29EB"/>
    <w:rsid w:val="00EF3281"/>
    <w:rsid w:val="00EF42A0"/>
    <w:rsid w:val="00EF7D18"/>
    <w:rsid w:val="00F10C7D"/>
    <w:rsid w:val="00F13EF6"/>
    <w:rsid w:val="00F1471B"/>
    <w:rsid w:val="00F152E4"/>
    <w:rsid w:val="00F20BC2"/>
    <w:rsid w:val="00F215F4"/>
    <w:rsid w:val="00F35A8D"/>
    <w:rsid w:val="00F41457"/>
    <w:rsid w:val="00F44037"/>
    <w:rsid w:val="00F6305A"/>
    <w:rsid w:val="00F80732"/>
    <w:rsid w:val="00F817A2"/>
    <w:rsid w:val="00F85BD7"/>
    <w:rsid w:val="00FA42DE"/>
    <w:rsid w:val="00FB2049"/>
    <w:rsid w:val="00FB4154"/>
    <w:rsid w:val="00FB62DC"/>
    <w:rsid w:val="00FD13DA"/>
    <w:rsid w:val="00FD333C"/>
    <w:rsid w:val="00FD3437"/>
    <w:rsid w:val="00FF00B0"/>
    <w:rsid w:val="00FF4192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D2073"/>
  <w15:docId w15:val="{23C2654C-476E-4BDD-B3FE-3CD1550EA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24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532D1"/>
    <w:pPr>
      <w:keepNext/>
      <w:autoSpaceDE w:val="0"/>
      <w:autoSpaceDN w:val="0"/>
      <w:jc w:val="center"/>
      <w:outlineLvl w:val="0"/>
    </w:pPr>
    <w:rPr>
      <w:b/>
      <w:bCs/>
      <w:spacing w:val="80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0B3B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locked/>
    <w:rsid w:val="000B3B24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425A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25A1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5A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25A12"/>
    <w:rPr>
      <w:rFonts w:ascii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6A1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8A563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2A26E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6155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Знак"/>
    <w:basedOn w:val="a"/>
    <w:rsid w:val="00FD13DA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D14E5F"/>
    <w:pPr>
      <w:ind w:firstLine="708"/>
      <w:jc w:val="both"/>
    </w:pPr>
    <w:rPr>
      <w:rFonts w:eastAsia="Calibri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locked/>
    <w:rsid w:val="00D14E5F"/>
    <w:rPr>
      <w:rFonts w:eastAsia="Calibri"/>
      <w:sz w:val="28"/>
      <w:szCs w:val="28"/>
      <w:lang w:val="ru-RU" w:eastAsia="ru-RU" w:bidi="ar-SA"/>
    </w:rPr>
  </w:style>
  <w:style w:type="character" w:styleId="ab">
    <w:name w:val="Hyperlink"/>
    <w:rsid w:val="001A633F"/>
    <w:rPr>
      <w:color w:val="0000FF"/>
      <w:u w:val="single"/>
    </w:rPr>
  </w:style>
  <w:style w:type="paragraph" w:customStyle="1" w:styleId="ac">
    <w:basedOn w:val="a"/>
    <w:next w:val="ad"/>
    <w:link w:val="ae"/>
    <w:qFormat/>
    <w:rsid w:val="00AC18A7"/>
    <w:pPr>
      <w:jc w:val="center"/>
    </w:pPr>
    <w:rPr>
      <w:b/>
      <w:bCs/>
    </w:rPr>
  </w:style>
  <w:style w:type="character" w:customStyle="1" w:styleId="ae">
    <w:name w:val="Название Знак"/>
    <w:link w:val="ac"/>
    <w:rsid w:val="00AC18A7"/>
    <w:rPr>
      <w:b/>
      <w:bCs/>
      <w:sz w:val="24"/>
      <w:szCs w:val="24"/>
    </w:rPr>
  </w:style>
  <w:style w:type="paragraph" w:styleId="ad">
    <w:name w:val="Title"/>
    <w:basedOn w:val="a"/>
    <w:next w:val="a"/>
    <w:link w:val="af"/>
    <w:qFormat/>
    <w:rsid w:val="00AC18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d"/>
    <w:uiPriority w:val="10"/>
    <w:rsid w:val="00AC1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List Paragraph"/>
    <w:basedOn w:val="a"/>
    <w:uiPriority w:val="34"/>
    <w:qFormat/>
    <w:rsid w:val="00B512FA"/>
    <w:pPr>
      <w:ind w:left="720"/>
      <w:contextualSpacing/>
    </w:pPr>
  </w:style>
  <w:style w:type="paragraph" w:customStyle="1" w:styleId="ConsPlusTitle">
    <w:name w:val="ConsPlusTitle"/>
    <w:rsid w:val="00D72A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uiPriority w:val="99"/>
    <w:rsid w:val="002532D1"/>
    <w:rPr>
      <w:rFonts w:ascii="Times New Roman" w:hAnsi="Times New Roman"/>
      <w:b/>
      <w:bCs/>
      <w:spacing w:val="80"/>
      <w:sz w:val="36"/>
      <w:szCs w:val="36"/>
      <w:lang w:val="x-none" w:eastAsia="x-none"/>
    </w:rPr>
  </w:style>
  <w:style w:type="paragraph" w:styleId="af1">
    <w:name w:val="Plain Text"/>
    <w:basedOn w:val="a"/>
    <w:link w:val="af2"/>
    <w:rsid w:val="002532D1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2">
    <w:name w:val="Текст Знак"/>
    <w:basedOn w:val="a0"/>
    <w:link w:val="af1"/>
    <w:rsid w:val="002532D1"/>
    <w:rPr>
      <w:rFonts w:ascii="Courier New" w:hAnsi="Courier New"/>
      <w:lang w:val="x-none" w:eastAsia="x-none"/>
    </w:rPr>
  </w:style>
  <w:style w:type="paragraph" w:styleId="af3">
    <w:name w:val="Normal (Web)"/>
    <w:basedOn w:val="a"/>
    <w:uiPriority w:val="99"/>
    <w:unhideWhenUsed/>
    <w:rsid w:val="002532D1"/>
    <w:pPr>
      <w:spacing w:before="100" w:beforeAutospacing="1" w:after="100" w:afterAutospacing="1"/>
    </w:pPr>
  </w:style>
  <w:style w:type="character" w:customStyle="1" w:styleId="21">
    <w:name w:val="Основной текст (2)_"/>
    <w:link w:val="22"/>
    <w:rsid w:val="002532D1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532D1"/>
    <w:pPr>
      <w:widowControl w:val="0"/>
      <w:shd w:val="clear" w:color="auto" w:fill="FFFFFF"/>
      <w:spacing w:line="298" w:lineRule="exact"/>
      <w:ind w:hanging="280"/>
    </w:pPr>
    <w:rPr>
      <w:rFonts w:ascii="Calibri" w:hAnsi="Calibri"/>
      <w:sz w:val="20"/>
      <w:szCs w:val="20"/>
    </w:rPr>
  </w:style>
  <w:style w:type="character" w:customStyle="1" w:styleId="211pt">
    <w:name w:val="Основной текст (2) + 11 pt;Не полужирный"/>
    <w:rsid w:val="002532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4">
    <w:name w:val="Подпись к таблице_"/>
    <w:link w:val="af5"/>
    <w:rsid w:val="002532D1"/>
    <w:rPr>
      <w:shd w:val="clear" w:color="auto" w:fill="FFFFFF"/>
    </w:rPr>
  </w:style>
  <w:style w:type="paragraph" w:customStyle="1" w:styleId="af5">
    <w:name w:val="Подпись к таблице"/>
    <w:basedOn w:val="a"/>
    <w:link w:val="af4"/>
    <w:rsid w:val="002532D1"/>
    <w:pPr>
      <w:widowControl w:val="0"/>
      <w:shd w:val="clear" w:color="auto" w:fill="FFFFFF"/>
      <w:spacing w:line="0" w:lineRule="atLeast"/>
    </w:pPr>
    <w:rPr>
      <w:rFonts w:ascii="Calibri" w:hAnsi="Calibri"/>
      <w:sz w:val="20"/>
      <w:szCs w:val="20"/>
    </w:rPr>
  </w:style>
  <w:style w:type="character" w:customStyle="1" w:styleId="211pt0">
    <w:name w:val="Основной текст (2) + 11 pt;Не полужирный;Курсив"/>
    <w:rsid w:val="002532D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5pt">
    <w:name w:val="Основной текст (2) + 15 pt;Не полужирный"/>
    <w:rsid w:val="002532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Полужирный"/>
    <w:rsid w:val="002532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docdata">
    <w:name w:val="docdata"/>
    <w:aliases w:val="docy,v5,3627,bqiaagaaeyqcaaagiaiaaaosdqaabaanaaaaaaaaaaaaaaaaaaaaaaaaaaaaaaaaaaaaaaaaaaaaaaaaaaaaaaaaaaaaaaaaaaaaaaaaaaaaaaaaaaaaaaaaaaaaaaaaaaaaaaaaaaaaaaaaaaaaaaaaaaaaaaaaaaaaaaaaaaaaaaaaaaaaaaaaaaaaaaaaaaaaaaaaaaaaaaaaaaaaaaaaaaaaaaaaaaaaaaaa"/>
    <w:basedOn w:val="a0"/>
    <w:rsid w:val="00D35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DBE04-523E-44BB-8397-AD31A069E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2408</CharactersWithSpaces>
  <SharedDoc>false</SharedDoc>
  <HLinks>
    <vt:vector size="6" baseType="variant">
      <vt:variant>
        <vt:i4>1638473</vt:i4>
      </vt:variant>
      <vt:variant>
        <vt:i4>0</vt:i4>
      </vt:variant>
      <vt:variant>
        <vt:i4>0</vt:i4>
      </vt:variant>
      <vt:variant>
        <vt:i4>5</vt:i4>
      </vt:variant>
      <vt:variant>
        <vt:lpwstr>http://www.bogotol-r.ru/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7</cp:revision>
  <cp:lastPrinted>2024-08-29T08:38:00Z</cp:lastPrinted>
  <dcterms:created xsi:type="dcterms:W3CDTF">2024-08-30T00:58:00Z</dcterms:created>
  <dcterms:modified xsi:type="dcterms:W3CDTF">2024-08-30T01:10:00Z</dcterms:modified>
</cp:coreProperties>
</file>